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3462" w14:textId="77777777" w:rsidR="00B17C60" w:rsidRPr="00B17C60" w:rsidRDefault="00B17C60" w:rsidP="00B17C60">
      <w:pPr>
        <w:rPr>
          <w:rFonts w:ascii="Times New Roman" w:hAnsi="Times New Roman"/>
          <w:sz w:val="72"/>
          <w:szCs w:val="72"/>
          <w:lang w:eastAsia="en-US"/>
        </w:rPr>
      </w:pPr>
      <w:r w:rsidRPr="00B17C60"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023CB090" wp14:editId="6D4E4307">
            <wp:extent cx="1562100" cy="56007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11705" r="49370" b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8118211"/>
      <w:r w:rsidRPr="00B17C60">
        <w:rPr>
          <w:rFonts w:ascii="Times New Roman" w:hAnsi="Times New Roman"/>
          <w:lang w:eastAsia="en-US"/>
        </w:rPr>
        <w:t xml:space="preserve">  </w:t>
      </w:r>
      <w:r w:rsidRPr="00B17C60">
        <w:rPr>
          <w:rFonts w:ascii="Calibri Light" w:hAnsi="Calibri Light"/>
          <w:b/>
          <w:bCs/>
          <w:i/>
          <w:iCs/>
          <w:color w:val="0070C0"/>
          <w:kern w:val="24"/>
          <w:sz w:val="22"/>
          <w:szCs w:val="22"/>
          <w:lang w:eastAsia="en-US"/>
        </w:rPr>
        <w:t>Small school, big heart</w:t>
      </w:r>
    </w:p>
    <w:p w14:paraId="372B929B" w14:textId="77777777" w:rsidR="00B17C60" w:rsidRPr="00B17C60" w:rsidRDefault="00B17C60" w:rsidP="00B17C60">
      <w:pPr>
        <w:rPr>
          <w:rFonts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2791" w:type="dxa"/>
        <w:tblLook w:val="04A0" w:firstRow="1" w:lastRow="0" w:firstColumn="1" w:lastColumn="0" w:noHBand="0" w:noVBand="1"/>
      </w:tblPr>
      <w:tblGrid>
        <w:gridCol w:w="7371"/>
      </w:tblGrid>
      <w:tr w:rsidR="00B17C60" w:rsidRPr="00B17C60" w14:paraId="7D5EB62C" w14:textId="77777777" w:rsidTr="00B17C60">
        <w:tc>
          <w:tcPr>
            <w:tcW w:w="7371" w:type="dxa"/>
          </w:tcPr>
          <w:p w14:paraId="1DA419A8" w14:textId="77777777" w:rsidR="00B17C60" w:rsidRPr="00B17C60" w:rsidRDefault="00B17C60" w:rsidP="00B17C60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17C60">
              <w:rPr>
                <w:rFonts w:cs="Arial"/>
                <w:sz w:val="22"/>
                <w:szCs w:val="22"/>
                <w:lang w:eastAsia="en-US"/>
              </w:rPr>
              <w:t xml:space="preserve">As a church school, our vision is for each child to love learning and to have hope, confidence, </w:t>
            </w:r>
            <w:proofErr w:type="gramStart"/>
            <w:r w:rsidRPr="00B17C60">
              <w:rPr>
                <w:rFonts w:cs="Arial"/>
                <w:sz w:val="22"/>
                <w:szCs w:val="22"/>
                <w:lang w:eastAsia="en-US"/>
              </w:rPr>
              <w:t>wisdom</w:t>
            </w:r>
            <w:proofErr w:type="gramEnd"/>
            <w:r w:rsidRPr="00B17C60">
              <w:rPr>
                <w:rFonts w:cs="Arial"/>
                <w:sz w:val="22"/>
                <w:szCs w:val="22"/>
                <w:lang w:eastAsia="en-US"/>
              </w:rPr>
              <w:t xml:space="preserve"> and respect for all.</w:t>
            </w:r>
          </w:p>
          <w:p w14:paraId="3B78F13D" w14:textId="77777777" w:rsidR="00B17C60" w:rsidRPr="00B17C60" w:rsidRDefault="00B17C60" w:rsidP="00B17C60">
            <w:pPr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  <w:p w14:paraId="29CB7546" w14:textId="77777777" w:rsidR="00B17C60" w:rsidRPr="00B17C60" w:rsidRDefault="00B17C60" w:rsidP="00B17C60">
            <w:pPr>
              <w:jc w:val="center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B17C60">
              <w:rPr>
                <w:rFonts w:cs="Arial"/>
                <w:b/>
                <w:i/>
                <w:sz w:val="22"/>
                <w:szCs w:val="22"/>
                <w:lang w:eastAsia="en-US"/>
              </w:rPr>
              <w:t>‘Life in all its fullness’</w:t>
            </w:r>
            <w:r w:rsidRPr="00B17C60">
              <w:rPr>
                <w:rFonts w:cs="Arial"/>
                <w:i/>
                <w:sz w:val="22"/>
                <w:szCs w:val="22"/>
                <w:lang w:eastAsia="en-US"/>
              </w:rPr>
              <w:t xml:space="preserve"> (</w:t>
            </w:r>
            <w:r w:rsidRPr="00B17C60">
              <w:rPr>
                <w:rFonts w:cs="Arial"/>
                <w:sz w:val="22"/>
                <w:szCs w:val="22"/>
                <w:lang w:eastAsia="en-US"/>
              </w:rPr>
              <w:t>John 10:10)</w:t>
            </w:r>
          </w:p>
        </w:tc>
      </w:tr>
      <w:bookmarkEnd w:id="0"/>
    </w:tbl>
    <w:p w14:paraId="357FBB95" w14:textId="77777777" w:rsidR="00B17C60" w:rsidRPr="00B17C60" w:rsidRDefault="00B17C60" w:rsidP="00B17C60">
      <w:pPr>
        <w:rPr>
          <w:rFonts w:cs="Arial"/>
          <w:sz w:val="22"/>
          <w:szCs w:val="22"/>
          <w:lang w:eastAsia="en-US"/>
        </w:rPr>
      </w:pPr>
    </w:p>
    <w:p w14:paraId="004C17E1" w14:textId="77777777" w:rsidR="00B17C60" w:rsidRPr="00B17C60" w:rsidRDefault="00B17C60" w:rsidP="00B17C60">
      <w:pPr>
        <w:jc w:val="center"/>
        <w:rPr>
          <w:rFonts w:cs="Arial"/>
          <w:b/>
          <w:color w:val="1F4E79" w:themeColor="accent1" w:themeShade="80"/>
          <w:sz w:val="22"/>
          <w:szCs w:val="22"/>
          <w:lang w:eastAsia="en-US"/>
        </w:rPr>
      </w:pPr>
      <w:r w:rsidRPr="00B17C60">
        <w:rPr>
          <w:rFonts w:cs="Arial"/>
          <w:b/>
          <w:color w:val="1F4E79" w:themeColor="accent1" w:themeShade="80"/>
          <w:sz w:val="22"/>
          <w:szCs w:val="22"/>
          <w:lang w:eastAsia="en-US"/>
        </w:rPr>
        <w:t>Kindness</w:t>
      </w:r>
      <w:r w:rsidRPr="00B17C60">
        <w:rPr>
          <w:rFonts w:cs="Arial"/>
          <w:b/>
          <w:sz w:val="22"/>
          <w:szCs w:val="22"/>
          <w:lang w:eastAsia="en-US"/>
        </w:rPr>
        <w:tab/>
      </w:r>
      <w:r w:rsidRPr="00B17C60">
        <w:rPr>
          <w:rFonts w:cs="Arial"/>
          <w:b/>
          <w:sz w:val="22"/>
          <w:szCs w:val="22"/>
          <w:lang w:eastAsia="en-US"/>
        </w:rPr>
        <w:tab/>
      </w:r>
      <w:r w:rsidRPr="00B17C60">
        <w:rPr>
          <w:rFonts w:cs="Arial"/>
          <w:b/>
          <w:color w:val="1F4E79" w:themeColor="accent1" w:themeShade="80"/>
          <w:sz w:val="22"/>
          <w:szCs w:val="22"/>
          <w:lang w:eastAsia="en-US"/>
        </w:rPr>
        <w:t>Inclusivity</w:t>
      </w:r>
      <w:r w:rsidRPr="00B17C60">
        <w:rPr>
          <w:rFonts w:cs="Arial"/>
          <w:b/>
          <w:sz w:val="22"/>
          <w:szCs w:val="22"/>
          <w:lang w:eastAsia="en-US"/>
        </w:rPr>
        <w:tab/>
      </w:r>
      <w:r w:rsidRPr="00B17C60">
        <w:rPr>
          <w:rFonts w:cs="Arial"/>
          <w:b/>
          <w:sz w:val="22"/>
          <w:szCs w:val="22"/>
          <w:lang w:eastAsia="en-US"/>
        </w:rPr>
        <w:tab/>
      </w:r>
      <w:r w:rsidRPr="00B17C60">
        <w:rPr>
          <w:rFonts w:cs="Arial"/>
          <w:b/>
          <w:color w:val="1F4E79" w:themeColor="accent1" w:themeShade="80"/>
          <w:sz w:val="22"/>
          <w:szCs w:val="22"/>
          <w:lang w:eastAsia="en-US"/>
        </w:rPr>
        <w:t>Community</w:t>
      </w:r>
    </w:p>
    <w:p w14:paraId="0C433358" w14:textId="77777777" w:rsidR="00B17C60" w:rsidRDefault="00B17C60" w:rsidP="00115F5D">
      <w:pPr>
        <w:jc w:val="center"/>
        <w:rPr>
          <w:rFonts w:cs="Arial"/>
          <w:b/>
          <w:sz w:val="22"/>
          <w:szCs w:val="22"/>
          <w:u w:val="single"/>
        </w:rPr>
      </w:pPr>
    </w:p>
    <w:p w14:paraId="21F60ACE" w14:textId="77777777" w:rsidR="00B17C60" w:rsidRDefault="00B17C60" w:rsidP="00115F5D">
      <w:pPr>
        <w:jc w:val="center"/>
        <w:rPr>
          <w:rFonts w:cs="Arial"/>
          <w:b/>
          <w:sz w:val="22"/>
          <w:szCs w:val="22"/>
          <w:u w:val="single"/>
        </w:rPr>
      </w:pPr>
    </w:p>
    <w:p w14:paraId="5502A81A" w14:textId="52ABC01D" w:rsidR="00115F5D" w:rsidRPr="00942D5B" w:rsidRDefault="00115F5D" w:rsidP="00115F5D">
      <w:pPr>
        <w:jc w:val="center"/>
        <w:rPr>
          <w:rFonts w:cs="Arial"/>
          <w:b/>
          <w:sz w:val="22"/>
          <w:szCs w:val="22"/>
          <w:u w:val="single"/>
        </w:rPr>
      </w:pPr>
      <w:r w:rsidRPr="00942D5B">
        <w:rPr>
          <w:rFonts w:cs="Arial"/>
          <w:b/>
          <w:sz w:val="22"/>
          <w:szCs w:val="22"/>
          <w:u w:val="single"/>
        </w:rPr>
        <w:t>PERSON SPECIFICATION</w:t>
      </w:r>
    </w:p>
    <w:p w14:paraId="5502A81B" w14:textId="77777777" w:rsidR="00115F5D" w:rsidRPr="00942D5B" w:rsidRDefault="00115F5D" w:rsidP="00115F5D">
      <w:pPr>
        <w:jc w:val="center"/>
        <w:rPr>
          <w:rFonts w:cs="Arial"/>
          <w:b/>
          <w:sz w:val="22"/>
          <w:szCs w:val="22"/>
          <w:u w:val="single"/>
        </w:rPr>
      </w:pPr>
    </w:p>
    <w:p w14:paraId="5502A81C" w14:textId="77777777" w:rsidR="00115F5D" w:rsidRPr="00942D5B" w:rsidRDefault="00115F5D" w:rsidP="00115F5D">
      <w:pPr>
        <w:jc w:val="center"/>
        <w:rPr>
          <w:rFonts w:cs="Arial"/>
          <w:b/>
          <w:sz w:val="22"/>
          <w:szCs w:val="22"/>
          <w:u w:val="single"/>
          <w:bdr w:val="single" w:sz="4" w:space="0" w:color="auto" w:shadow="1"/>
        </w:rPr>
      </w:pPr>
      <w:r>
        <w:rPr>
          <w:rFonts w:cs="Arial"/>
          <w:b/>
          <w:sz w:val="22"/>
          <w:szCs w:val="22"/>
          <w:u w:val="single"/>
          <w:bdr w:val="single" w:sz="4" w:space="0" w:color="auto" w:shadow="1"/>
        </w:rPr>
        <w:t xml:space="preserve">JOB TITLE:  </w:t>
      </w:r>
      <w:r w:rsidRPr="00942D5B">
        <w:rPr>
          <w:rFonts w:cs="Arial"/>
          <w:b/>
          <w:sz w:val="22"/>
          <w:szCs w:val="22"/>
          <w:u w:val="single"/>
          <w:bdr w:val="single" w:sz="4" w:space="0" w:color="auto" w:shadow="1"/>
        </w:rPr>
        <w:t>Midday Supervisory Assistant _______</w:t>
      </w:r>
    </w:p>
    <w:p w14:paraId="5502A81D" w14:textId="77777777" w:rsidR="00115F5D" w:rsidRPr="00942D5B" w:rsidRDefault="00115F5D" w:rsidP="00115F5D">
      <w:pPr>
        <w:rPr>
          <w:rFonts w:cs="Arial"/>
          <w:sz w:val="22"/>
          <w:szCs w:val="22"/>
        </w:rPr>
      </w:pPr>
    </w:p>
    <w:tbl>
      <w:tblPr>
        <w:tblW w:w="130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7655"/>
      </w:tblGrid>
      <w:tr w:rsidR="00115F5D" w:rsidRPr="00942D5B" w14:paraId="5502A820" w14:textId="77777777" w:rsidTr="00EE6BA6">
        <w:trPr>
          <w:tblHeader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14:paraId="5502A81E" w14:textId="77777777" w:rsidR="00115F5D" w:rsidRPr="00942D5B" w:rsidRDefault="00115F5D" w:rsidP="003136B6">
            <w:pPr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502A81F" w14:textId="77777777" w:rsidR="00115F5D" w:rsidRPr="00942D5B" w:rsidRDefault="00115F5D" w:rsidP="00EE6BA6">
            <w:pPr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Desirable on appointment</w:t>
            </w:r>
            <w:r w:rsidRPr="00942D5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15F5D" w:rsidRPr="00942D5B" w14:paraId="5502A823" w14:textId="77777777" w:rsidTr="00EE6BA6">
        <w:trPr>
          <w:trHeight w:val="318"/>
        </w:trPr>
        <w:tc>
          <w:tcPr>
            <w:tcW w:w="5377" w:type="dxa"/>
            <w:tcBorders>
              <w:bottom w:val="nil"/>
            </w:tcBorders>
            <w:shd w:val="clear" w:color="auto" w:fill="auto"/>
          </w:tcPr>
          <w:p w14:paraId="5502A821" w14:textId="77777777" w:rsidR="00115F5D" w:rsidRPr="00942D5B" w:rsidRDefault="00115F5D" w:rsidP="003136B6">
            <w:pPr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655" w:type="dxa"/>
            <w:tcBorders>
              <w:bottom w:val="nil"/>
            </w:tcBorders>
            <w:shd w:val="clear" w:color="auto" w:fill="auto"/>
          </w:tcPr>
          <w:p w14:paraId="5502A822" w14:textId="77777777" w:rsidR="00115F5D" w:rsidRPr="00942D5B" w:rsidRDefault="00115F5D" w:rsidP="003136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15F5D" w:rsidRPr="00942D5B" w14:paraId="5502A82B" w14:textId="77777777" w:rsidTr="00EE6BA6">
        <w:tc>
          <w:tcPr>
            <w:tcW w:w="5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24" w14:textId="77777777" w:rsidR="00115F5D" w:rsidRPr="00942D5B" w:rsidRDefault="00115F5D" w:rsidP="00115F5D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Awareness of health and hygiene issues</w:t>
            </w:r>
          </w:p>
          <w:p w14:paraId="5502A825" w14:textId="77777777" w:rsidR="00115F5D" w:rsidRPr="00942D5B" w:rsidRDefault="00115F5D" w:rsidP="003136B6">
            <w:pPr>
              <w:rPr>
                <w:rFonts w:cs="Arial"/>
                <w:sz w:val="22"/>
                <w:szCs w:val="22"/>
              </w:rPr>
            </w:pPr>
          </w:p>
          <w:p w14:paraId="5502A827" w14:textId="77777777" w:rsidR="00115F5D" w:rsidRPr="00942D5B" w:rsidRDefault="00115F5D" w:rsidP="003136B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28" w14:textId="77777777" w:rsidR="00115F5D" w:rsidRPr="00942D5B" w:rsidRDefault="00115F5D" w:rsidP="00115F5D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Beha</w:t>
            </w:r>
            <w:r w:rsidR="00EE6BA6">
              <w:rPr>
                <w:rFonts w:cs="Arial"/>
                <w:sz w:val="22"/>
                <w:szCs w:val="22"/>
              </w:rPr>
              <w:t>viour management</w:t>
            </w:r>
          </w:p>
          <w:p w14:paraId="5502A82A" w14:textId="5AA2E206" w:rsidR="00115F5D" w:rsidRPr="009A5767" w:rsidRDefault="00115F5D" w:rsidP="009A5767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Good written and verbal communication skills.</w:t>
            </w:r>
          </w:p>
        </w:tc>
      </w:tr>
      <w:tr w:rsidR="00115F5D" w:rsidRPr="00942D5B" w14:paraId="5502A82E" w14:textId="77777777" w:rsidTr="00EE6BA6">
        <w:tc>
          <w:tcPr>
            <w:tcW w:w="5377" w:type="dxa"/>
            <w:tcBorders>
              <w:bottom w:val="nil"/>
            </w:tcBorders>
            <w:shd w:val="clear" w:color="auto" w:fill="auto"/>
          </w:tcPr>
          <w:p w14:paraId="5502A82C" w14:textId="77777777" w:rsidR="00115F5D" w:rsidRPr="00942D5B" w:rsidRDefault="00115F5D" w:rsidP="003136B6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655" w:type="dxa"/>
            <w:tcBorders>
              <w:bottom w:val="nil"/>
            </w:tcBorders>
            <w:shd w:val="clear" w:color="auto" w:fill="auto"/>
          </w:tcPr>
          <w:p w14:paraId="5502A82D" w14:textId="77777777" w:rsidR="00115F5D" w:rsidRPr="00942D5B" w:rsidRDefault="00115F5D" w:rsidP="003136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15F5D" w:rsidRPr="00942D5B" w14:paraId="5502A832" w14:textId="77777777" w:rsidTr="00EE6BA6">
        <w:tc>
          <w:tcPr>
            <w:tcW w:w="5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2F" w14:textId="77777777" w:rsidR="00115F5D" w:rsidRPr="00942D5B" w:rsidRDefault="00115F5D" w:rsidP="00115F5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Experience appropriate to working with children.</w:t>
            </w:r>
          </w:p>
          <w:p w14:paraId="5502A830" w14:textId="77777777" w:rsidR="00115F5D" w:rsidRPr="00942D5B" w:rsidRDefault="00115F5D" w:rsidP="003136B6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31" w14:textId="77777777" w:rsidR="00115F5D" w:rsidRPr="00942D5B" w:rsidRDefault="00115F5D" w:rsidP="003136B6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115F5D" w:rsidRPr="00942D5B" w14:paraId="5502A835" w14:textId="77777777" w:rsidTr="00EE6BA6">
        <w:tc>
          <w:tcPr>
            <w:tcW w:w="5377" w:type="dxa"/>
            <w:tcBorders>
              <w:bottom w:val="nil"/>
            </w:tcBorders>
            <w:shd w:val="clear" w:color="auto" w:fill="auto"/>
          </w:tcPr>
          <w:p w14:paraId="5502A833" w14:textId="77777777" w:rsidR="00115F5D" w:rsidRPr="00942D5B" w:rsidRDefault="00115F5D" w:rsidP="003136B6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Occupational Skills</w:t>
            </w:r>
          </w:p>
        </w:tc>
        <w:tc>
          <w:tcPr>
            <w:tcW w:w="7655" w:type="dxa"/>
            <w:tcBorders>
              <w:bottom w:val="nil"/>
            </w:tcBorders>
            <w:shd w:val="clear" w:color="auto" w:fill="auto"/>
          </w:tcPr>
          <w:p w14:paraId="5502A834" w14:textId="77777777" w:rsidR="00115F5D" w:rsidRPr="00942D5B" w:rsidRDefault="00115F5D" w:rsidP="003136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15F5D" w:rsidRPr="00942D5B" w14:paraId="5502A83D" w14:textId="77777777" w:rsidTr="00EE6BA6">
        <w:tc>
          <w:tcPr>
            <w:tcW w:w="5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36" w14:textId="77777777" w:rsidR="00115F5D" w:rsidRPr="00942D5B" w:rsidRDefault="00115F5D" w:rsidP="00115F5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Judgemental skills</w:t>
            </w:r>
          </w:p>
          <w:p w14:paraId="5502A837" w14:textId="77777777" w:rsidR="00115F5D" w:rsidRPr="00942D5B" w:rsidRDefault="00115F5D" w:rsidP="00115F5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Demonstrable interpersonal skills.</w:t>
            </w:r>
          </w:p>
          <w:p w14:paraId="5502A838" w14:textId="77777777" w:rsidR="00115F5D" w:rsidRPr="00942D5B" w:rsidRDefault="00115F5D" w:rsidP="00115F5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Ability to work successfully in a team.</w:t>
            </w:r>
          </w:p>
          <w:p w14:paraId="5502A839" w14:textId="77777777" w:rsidR="00115F5D" w:rsidRPr="00942D5B" w:rsidRDefault="00115F5D" w:rsidP="00115F5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Confidentiality.</w:t>
            </w:r>
          </w:p>
          <w:p w14:paraId="5502A83A" w14:textId="77777777" w:rsidR="00115F5D" w:rsidRPr="00942D5B" w:rsidRDefault="00115F5D" w:rsidP="00115F5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Initiative</w:t>
            </w:r>
          </w:p>
          <w:p w14:paraId="5502A83B" w14:textId="77777777" w:rsidR="00115F5D" w:rsidRPr="00942D5B" w:rsidRDefault="00115F5D" w:rsidP="003136B6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3C" w14:textId="77777777" w:rsidR="00115F5D" w:rsidRPr="00942D5B" w:rsidRDefault="00115F5D" w:rsidP="003136B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15F5D" w:rsidRPr="00942D5B" w14:paraId="5502A840" w14:textId="77777777" w:rsidTr="00EE6BA6">
        <w:trPr>
          <w:trHeight w:val="237"/>
        </w:trPr>
        <w:tc>
          <w:tcPr>
            <w:tcW w:w="5377" w:type="dxa"/>
            <w:tcBorders>
              <w:bottom w:val="nil"/>
            </w:tcBorders>
            <w:shd w:val="clear" w:color="auto" w:fill="auto"/>
          </w:tcPr>
          <w:p w14:paraId="5502A83E" w14:textId="77777777" w:rsidR="00115F5D" w:rsidRPr="00942D5B" w:rsidRDefault="00115F5D" w:rsidP="003136B6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7655" w:type="dxa"/>
            <w:tcBorders>
              <w:bottom w:val="nil"/>
            </w:tcBorders>
            <w:shd w:val="clear" w:color="auto" w:fill="auto"/>
          </w:tcPr>
          <w:p w14:paraId="5502A83F" w14:textId="77777777" w:rsidR="00115F5D" w:rsidRPr="00942D5B" w:rsidRDefault="00115F5D" w:rsidP="003136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15F5D" w:rsidRPr="00942D5B" w14:paraId="5502A844" w14:textId="77777777" w:rsidTr="00EE6BA6">
        <w:trPr>
          <w:trHeight w:val="561"/>
        </w:trPr>
        <w:tc>
          <w:tcPr>
            <w:tcW w:w="5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41" w14:textId="77777777" w:rsidR="00115F5D" w:rsidRPr="00942D5B" w:rsidRDefault="00115F5D" w:rsidP="009A576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A843" w14:textId="26E57521" w:rsidR="00115F5D" w:rsidRPr="009A5767" w:rsidRDefault="00115F5D" w:rsidP="009A5767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 xml:space="preserve">Appropriate first aid training or willingness to undertake training </w:t>
            </w:r>
          </w:p>
        </w:tc>
      </w:tr>
      <w:tr w:rsidR="00115F5D" w:rsidRPr="00942D5B" w14:paraId="5502A847" w14:textId="77777777" w:rsidTr="00EE6BA6">
        <w:tc>
          <w:tcPr>
            <w:tcW w:w="5377" w:type="dxa"/>
            <w:tcBorders>
              <w:bottom w:val="nil"/>
            </w:tcBorders>
            <w:shd w:val="clear" w:color="auto" w:fill="auto"/>
          </w:tcPr>
          <w:p w14:paraId="5502A845" w14:textId="77777777" w:rsidR="00115F5D" w:rsidRPr="00942D5B" w:rsidRDefault="00115F5D" w:rsidP="003136B6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942D5B">
              <w:rPr>
                <w:rFonts w:cs="Arial"/>
                <w:b/>
                <w:sz w:val="22"/>
                <w:szCs w:val="22"/>
              </w:rPr>
              <w:t>Other Requirements</w:t>
            </w:r>
          </w:p>
        </w:tc>
        <w:tc>
          <w:tcPr>
            <w:tcW w:w="7655" w:type="dxa"/>
            <w:tcBorders>
              <w:bottom w:val="nil"/>
            </w:tcBorders>
            <w:shd w:val="clear" w:color="auto" w:fill="auto"/>
          </w:tcPr>
          <w:p w14:paraId="5502A846" w14:textId="77777777" w:rsidR="00115F5D" w:rsidRPr="00942D5B" w:rsidRDefault="00115F5D" w:rsidP="003136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15F5D" w:rsidRPr="00942D5B" w14:paraId="5502A853" w14:textId="77777777" w:rsidTr="00EE6BA6">
        <w:trPr>
          <w:trHeight w:val="812"/>
        </w:trPr>
        <w:tc>
          <w:tcPr>
            <w:tcW w:w="5377" w:type="dxa"/>
            <w:tcBorders>
              <w:top w:val="nil"/>
            </w:tcBorders>
            <w:shd w:val="clear" w:color="auto" w:fill="auto"/>
          </w:tcPr>
          <w:p w14:paraId="5502A848" w14:textId="77777777" w:rsidR="00115F5D" w:rsidRPr="00942D5B" w:rsidRDefault="00115F5D" w:rsidP="00115F5D">
            <w:pPr>
              <w:numPr>
                <w:ilvl w:val="0"/>
                <w:numId w:val="4"/>
              </w:numPr>
              <w:tabs>
                <w:tab w:val="num" w:pos="432"/>
              </w:tabs>
              <w:ind w:left="432" w:hanging="432"/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 xml:space="preserve">Enhanced DBS Clearance </w:t>
            </w:r>
          </w:p>
          <w:p w14:paraId="5502A849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To be committed to the school’s policies and ethos.</w:t>
            </w:r>
          </w:p>
          <w:p w14:paraId="5502A84A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To be committed to Continual Professional Development.</w:t>
            </w:r>
          </w:p>
          <w:p w14:paraId="5502A84B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Motivation to work with children and young people.</w:t>
            </w:r>
          </w:p>
          <w:p w14:paraId="5502A84C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people.</w:t>
            </w:r>
          </w:p>
          <w:p w14:paraId="5502A84D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Emotional resilience in working with challenging behaviours; and, attitudes to use authority and maintaining discipline.</w:t>
            </w:r>
          </w:p>
          <w:p w14:paraId="5502A84E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sz w:val="22"/>
                <w:szCs w:val="22"/>
              </w:rPr>
              <w:t>To assist in ensuring that NYCC’s equalities policies are considered within the school’s working practices in terms of both employment and service delivery</w:t>
            </w:r>
          </w:p>
          <w:p w14:paraId="5502A84F" w14:textId="77777777" w:rsidR="00115F5D" w:rsidRPr="00942D5B" w:rsidRDefault="00115F5D" w:rsidP="00115F5D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2D5B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  <w:p w14:paraId="5502A851" w14:textId="77777777" w:rsidR="00115F5D" w:rsidRPr="00942D5B" w:rsidRDefault="00115F5D" w:rsidP="003136B6">
            <w:pPr>
              <w:tabs>
                <w:tab w:val="num" w:pos="43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</w:tcBorders>
            <w:shd w:val="clear" w:color="auto" w:fill="auto"/>
          </w:tcPr>
          <w:p w14:paraId="5502A852" w14:textId="77777777" w:rsidR="00115F5D" w:rsidRPr="00942D5B" w:rsidRDefault="00115F5D" w:rsidP="003136B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502A854" w14:textId="77777777" w:rsidR="00362489" w:rsidRDefault="00362489"/>
    <w:sectPr w:rsidR="00362489" w:rsidSect="00ED29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BBD"/>
    <w:multiLevelType w:val="hybridMultilevel"/>
    <w:tmpl w:val="93B615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B8D"/>
    <w:multiLevelType w:val="hybridMultilevel"/>
    <w:tmpl w:val="C55CE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72BB9"/>
    <w:multiLevelType w:val="hybridMultilevel"/>
    <w:tmpl w:val="BAD888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" w15:restartNumberingAfterBreak="0">
    <w:nsid w:val="31FA70B3"/>
    <w:multiLevelType w:val="hybridMultilevel"/>
    <w:tmpl w:val="F0046F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B7C05CA"/>
    <w:multiLevelType w:val="hybridMultilevel"/>
    <w:tmpl w:val="97C60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74F8E"/>
    <w:multiLevelType w:val="hybridMultilevel"/>
    <w:tmpl w:val="C49ACB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 w16cid:durableId="983581026">
    <w:abstractNumId w:val="2"/>
  </w:num>
  <w:num w:numId="2" w16cid:durableId="1675063525">
    <w:abstractNumId w:val="5"/>
  </w:num>
  <w:num w:numId="3" w16cid:durableId="973103727">
    <w:abstractNumId w:val="3"/>
  </w:num>
  <w:num w:numId="4" w16cid:durableId="409931011">
    <w:abstractNumId w:val="0"/>
  </w:num>
  <w:num w:numId="5" w16cid:durableId="1511524611">
    <w:abstractNumId w:val="1"/>
  </w:num>
  <w:num w:numId="6" w16cid:durableId="154193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5D"/>
    <w:rsid w:val="00115F5D"/>
    <w:rsid w:val="00362489"/>
    <w:rsid w:val="006131D5"/>
    <w:rsid w:val="009A5767"/>
    <w:rsid w:val="00B17C60"/>
    <w:rsid w:val="00ED29C9"/>
    <w:rsid w:val="00E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A81A"/>
  <w15:chartTrackingRefBased/>
  <w15:docId w15:val="{F20E2C5C-0032-4D6B-9A4D-A2F78D38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5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St Peter's Brafferton Headteacher</cp:lastModifiedBy>
  <cp:revision>5</cp:revision>
  <cp:lastPrinted>2024-11-27T11:30:00Z</cp:lastPrinted>
  <dcterms:created xsi:type="dcterms:W3CDTF">2024-11-27T11:29:00Z</dcterms:created>
  <dcterms:modified xsi:type="dcterms:W3CDTF">2024-11-27T12:13:00Z</dcterms:modified>
</cp:coreProperties>
</file>